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C9E5" w14:textId="54308A05" w:rsidR="00394E2E" w:rsidRPr="00F947E7" w:rsidRDefault="00394E2E" w:rsidP="00394E2E">
      <w:pPr>
        <w:pStyle w:val="Kop4"/>
      </w:pPr>
      <w:bookmarkStart w:id="0" w:name="_Toc234497540"/>
      <w:bookmarkStart w:id="1" w:name="_Toc430260792"/>
      <w:bookmarkStart w:id="2" w:name="_Toc491182888"/>
      <w:r>
        <w:t>Bijlage</w:t>
      </w:r>
      <w:r w:rsidR="00076B40">
        <w:t xml:space="preserve"> 4</w:t>
      </w:r>
      <w:r>
        <w:t xml:space="preserve"> </w:t>
      </w:r>
      <w:r w:rsidRPr="00F947E7">
        <w:t xml:space="preserve"> – Referentieverklaring</w:t>
      </w:r>
      <w:bookmarkEnd w:id="0"/>
      <w:bookmarkEnd w:id="1"/>
      <w:bookmarkEnd w:id="2"/>
    </w:p>
    <w:p w14:paraId="7EE012E1" w14:textId="77777777" w:rsidR="00394E2E" w:rsidRPr="00F947E7" w:rsidRDefault="00394E2E" w:rsidP="00394E2E">
      <w:pPr>
        <w:autoSpaceDE/>
        <w:autoSpaceDN/>
        <w:spacing w:line="240" w:lineRule="auto"/>
        <w:ind w:right="95"/>
      </w:pPr>
    </w:p>
    <w:p w14:paraId="754146E2" w14:textId="217A7D2B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</w:t>
      </w:r>
      <w:r w:rsidRPr="00076B40">
        <w:rPr>
          <w:rFonts w:ascii="Arial" w:hAnsi="Arial" w:cs="Arial"/>
        </w:rPr>
        <w:t xml:space="preserve">, zie paragraaf </w:t>
      </w:r>
      <w:r w:rsidRPr="00076B40">
        <w:rPr>
          <w:rFonts w:ascii="Arial" w:hAnsi="Arial" w:cs="Arial"/>
        </w:rPr>
        <w:fldChar w:fldCharType="begin"/>
      </w:r>
      <w:r w:rsidRPr="00076B40">
        <w:rPr>
          <w:rFonts w:ascii="Arial" w:hAnsi="Arial" w:cs="Arial"/>
        </w:rPr>
        <w:instrText xml:space="preserve"> REF _Ref252737748 \r \h  \* MERGEFORMAT </w:instrText>
      </w:r>
      <w:r w:rsidRPr="00076B40">
        <w:rPr>
          <w:rFonts w:ascii="Arial" w:hAnsi="Arial" w:cs="Arial"/>
        </w:rPr>
      </w:r>
      <w:r w:rsidRPr="00076B40">
        <w:rPr>
          <w:rFonts w:ascii="Arial" w:hAnsi="Arial" w:cs="Arial"/>
        </w:rPr>
        <w:fldChar w:fldCharType="separate"/>
      </w:r>
      <w:r w:rsidR="00076B40" w:rsidRPr="00076B40">
        <w:rPr>
          <w:rFonts w:ascii="Arial" w:hAnsi="Arial" w:cs="Arial"/>
        </w:rPr>
        <w:t>4</w:t>
      </w:r>
      <w:r w:rsidRPr="00076B40">
        <w:rPr>
          <w:rFonts w:ascii="Arial" w:hAnsi="Arial" w:cs="Arial"/>
        </w:rPr>
        <w:t>.2.2</w:t>
      </w:r>
      <w:r w:rsidRPr="00076B40">
        <w:rPr>
          <w:rFonts w:ascii="Arial" w:hAnsi="Arial" w:cs="Arial"/>
        </w:rPr>
        <w:fldChar w:fldCharType="end"/>
      </w:r>
      <w:r w:rsidRPr="00076B40">
        <w:rPr>
          <w:rFonts w:ascii="Arial" w:hAnsi="Arial" w:cs="Arial"/>
        </w:rPr>
        <w:t>. Uw</w:t>
      </w:r>
      <w:r w:rsidRPr="00F947E7">
        <w:rPr>
          <w:rFonts w:ascii="Arial" w:hAnsi="Arial" w:cs="Arial"/>
        </w:rPr>
        <w:t xml:space="preserve">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644943C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9B96CD3" w14:textId="77777777" w:rsidR="00394E2E" w:rsidRPr="00F947E7" w:rsidRDefault="00394E2E" w:rsidP="00394E2E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14:paraId="0990C474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1CD5BE7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E4B6485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7D5BED3F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AA98D29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59940B9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354E97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14:paraId="516FCA9A" w14:textId="77777777" w:rsidTr="008A706C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2B8CBE5D" w14:textId="081419DB" w:rsidR="00394E2E" w:rsidRPr="003D401E" w:rsidRDefault="00394E2E" w:rsidP="003D401E">
            <w:pPr>
              <w:pStyle w:val="Kleurrijkelijst-accent12"/>
              <w:spacing w:line="276" w:lineRule="auto"/>
              <w:ind w:left="0" w:right="95"/>
              <w:jc w:val="both"/>
              <w:rPr>
                <w:highlight w:val="yellow"/>
              </w:rPr>
            </w:pPr>
            <w:r w:rsidRPr="00F947E7">
              <w:t>KERNCOMPETENTIE 1</w:t>
            </w:r>
            <w:r w:rsidRPr="00076B40">
              <w:t xml:space="preserve">: </w:t>
            </w:r>
            <w:r w:rsidR="00076B40" w:rsidRPr="00076B40">
              <w:t xml:space="preserve"> </w:t>
            </w:r>
            <w:r w:rsidR="00076B40" w:rsidRPr="00076B40">
              <w:t>Inschrijver heeft ervaring met het leveren van gelijkwaardige artikelen medische voorraadinrichting, zoals opgenomen in bijlage 1</w:t>
            </w:r>
            <w:r w:rsidR="00076B40" w:rsidRPr="00076B40">
              <w:t>.</w:t>
            </w:r>
            <w:r w:rsidR="00076B40" w:rsidRPr="00076B40">
              <w:t xml:space="preserve"> </w:t>
            </w:r>
          </w:p>
        </w:tc>
      </w:tr>
      <w:tr w:rsidR="00394E2E" w14:paraId="0B784C25" w14:textId="77777777" w:rsidTr="008A706C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48BC677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7ED9FAD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E686E6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10DD2AD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2A58094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EBD74D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760A3E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317C0A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142DC55" w14:textId="77777777" w:rsidTr="008A706C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538C83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2E655A3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8DEAA52" w14:textId="77777777" w:rsidTr="008A706C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D0B4F0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35E337C1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E5B0320" w14:textId="77777777" w:rsidTr="008A706C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39095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4429457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2A6514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493F07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3A7CD93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4450B9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189B88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3B79372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B3E57E2" w14:textId="77777777" w:rsidTr="008A706C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57DB4D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134AE4F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0A3C0BE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1BE3A8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9D7A36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7E0C869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526003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7DE2BA2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7B3783C4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1953F6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15AF255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51044CFE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BC6F34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A6F0AF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2D0A8D02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8D04C50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A0C5096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57C54D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DCEDD5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40D753E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357BF4A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14:paraId="07492A11" w14:textId="77777777" w:rsidTr="008A706C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785245B5" w14:textId="288B1594" w:rsidR="00394E2E" w:rsidRPr="00F947E7" w:rsidRDefault="00394E2E" w:rsidP="008A706C">
            <w:pPr>
              <w:ind w:right="95"/>
            </w:pPr>
            <w:r w:rsidRPr="00F947E7">
              <w:t>KERNCOMPETENTIE 2</w:t>
            </w:r>
            <w:r w:rsidRPr="00C32C2A">
              <w:t xml:space="preserve">: </w:t>
            </w:r>
            <w:r w:rsidR="00C32C2A" w:rsidRPr="00C32C2A">
              <w:t xml:space="preserve">Inschrijver heeft ervaring met de installatie en reparatie van gelijkwaardige artikelen medische voorraadinrichting, zoals opgenomen in bijlage 1, binnen een doorlopend proces van automatische bevoorrading. </w:t>
            </w:r>
          </w:p>
        </w:tc>
      </w:tr>
      <w:tr w:rsidR="00394E2E" w14:paraId="3DA32F9F" w14:textId="77777777" w:rsidTr="008A706C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1CDF84A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45F0B02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11FA14DF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866C3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5978FFC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6931E5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FF67B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7E3B5E0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B50A411" w14:textId="77777777" w:rsidTr="008A706C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500BE50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891C57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D0345CB" w14:textId="77777777" w:rsidTr="008A706C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0FB3117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63B1F4A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D68286C" w14:textId="77777777" w:rsidTr="008A706C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994D2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1315A7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18657A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E3A2F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AF058A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56F5B9B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9DDC96F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6C85756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9924903" w14:textId="77777777" w:rsidTr="008A706C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2BE3444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8BF2F9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3AD4AF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C07F40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48294E4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2A4BE0A5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A22D18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04CC3C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5991E07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BF5D8A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6185802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186AE908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C5DD51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46C5416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288C366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0294F32" w14:textId="77777777" w:rsidR="00394E2E" w:rsidRPr="00C11238" w:rsidRDefault="00394E2E" w:rsidP="00394E2E">
      <w:pPr>
        <w:ind w:right="95"/>
        <w:rPr>
          <w:rFonts w:eastAsia="Calibri"/>
          <w:szCs w:val="22"/>
        </w:rPr>
      </w:pPr>
    </w:p>
    <w:p w14:paraId="6BCFFD5D" w14:textId="77777777" w:rsidR="00394E2E" w:rsidRPr="00F947E7" w:rsidRDefault="00394E2E" w:rsidP="00394E2E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2537CE9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94E2E" w14:paraId="1BE1945C" w14:textId="77777777" w:rsidTr="008A706C">
        <w:tc>
          <w:tcPr>
            <w:tcW w:w="2268" w:type="dxa"/>
            <w:shd w:val="clear" w:color="auto" w:fill="E6E6E6"/>
          </w:tcPr>
          <w:p w14:paraId="68FCA58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F6835B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31C1737C" w14:textId="77777777" w:rsidTr="008A706C">
        <w:tc>
          <w:tcPr>
            <w:tcW w:w="2268" w:type="dxa"/>
            <w:shd w:val="clear" w:color="auto" w:fill="E6E6E6"/>
          </w:tcPr>
          <w:p w14:paraId="38054FF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ED94F3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70807A20" w14:textId="77777777" w:rsidTr="008A706C">
        <w:trPr>
          <w:trHeight w:val="297"/>
        </w:trPr>
        <w:tc>
          <w:tcPr>
            <w:tcW w:w="2268" w:type="dxa"/>
            <w:shd w:val="clear" w:color="auto" w:fill="E6E6E6"/>
          </w:tcPr>
          <w:p w14:paraId="657828D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4DC3EDA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57B9F451" w14:textId="77777777" w:rsidTr="008A706C">
        <w:tc>
          <w:tcPr>
            <w:tcW w:w="2268" w:type="dxa"/>
            <w:shd w:val="clear" w:color="auto" w:fill="E6E6E6"/>
          </w:tcPr>
          <w:p w14:paraId="0BDA1DC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49B43F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2306D22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1137F79C" w14:textId="77777777" w:rsidTr="008A706C">
        <w:tc>
          <w:tcPr>
            <w:tcW w:w="2268" w:type="dxa"/>
            <w:shd w:val="clear" w:color="auto" w:fill="E6E6E6"/>
          </w:tcPr>
          <w:p w14:paraId="13DEBDD1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324AE1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2B22DF2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3D8DACC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14EC44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25CE02D0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B4E9F8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424BFB0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7EB1449" w14:textId="77777777" w:rsidR="00394E2E" w:rsidRPr="00F947E7" w:rsidRDefault="00394E2E" w:rsidP="00394E2E">
      <w:pPr>
        <w:ind w:right="95"/>
      </w:pPr>
    </w:p>
    <w:p w14:paraId="10762A4F" w14:textId="77777777" w:rsidR="00115F00" w:rsidRPr="00394E2E" w:rsidRDefault="00115F00" w:rsidP="00394E2E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394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14D5E"/>
    <w:multiLevelType w:val="hybridMultilevel"/>
    <w:tmpl w:val="38187DD8"/>
    <w:lvl w:ilvl="0" w:tplc="F06614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12877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A0D3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847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CCC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B08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A2FD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267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8A5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479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2E"/>
    <w:rsid w:val="00076B40"/>
    <w:rsid w:val="00115F00"/>
    <w:rsid w:val="00394E2E"/>
    <w:rsid w:val="003D401E"/>
    <w:rsid w:val="004A118E"/>
    <w:rsid w:val="00C3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94E2E"/>
    <w:rPr>
      <w:rFonts w:ascii="Arial" w:eastAsia="Calibri" w:hAnsi="Arial" w:cs="Arial"/>
      <w:b/>
      <w:bCs/>
      <w:color w:val="86D2ED"/>
      <w:sz w:val="28"/>
      <w:szCs w:val="24"/>
    </w:rPr>
  </w:style>
  <w:style w:type="paragraph" w:customStyle="1" w:styleId="Gemiddeldraster21">
    <w:name w:val="Gemiddeld raster 21"/>
    <w:uiPriority w:val="1"/>
    <w:qFormat/>
    <w:rsid w:val="003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leurrijkelijst-accent12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94E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opmerking">
    <w:name w:val="annotation text"/>
    <w:basedOn w:val="Standaard"/>
    <w:link w:val="TekstopmerkingChar"/>
    <w:uiPriority w:val="99"/>
    <w:semiHidden/>
    <w:rsid w:val="00C32C2A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C2A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C32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36DFDC97E414A92A0EE94C242E476" ma:contentTypeVersion="6" ma:contentTypeDescription="Een nieuw document maken." ma:contentTypeScope="" ma:versionID="884824cebe15ca536b0014e91d5aed78">
  <xsd:schema xmlns:xsd="http://www.w3.org/2001/XMLSchema" xmlns:xs="http://www.w3.org/2001/XMLSchema" xmlns:p="http://schemas.microsoft.com/office/2006/metadata/properties" xmlns:ns2="dc6633d4-bcde-468b-820b-db06da1c9d74" xmlns:ns3="365fc44e-f9de-4b39-a5b8-d7137a89f1e9" targetNamespace="http://schemas.microsoft.com/office/2006/metadata/properties" ma:root="true" ma:fieldsID="cda27234b74fc17598ab52a3d7eb5092" ns2:_="" ns3:_="">
    <xsd:import namespace="dc6633d4-bcde-468b-820b-db06da1c9d74"/>
    <xsd:import namespace="365fc44e-f9de-4b39-a5b8-d7137a89f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33d4-bcde-468b-820b-db06da1c9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fc44e-f9de-4b39-a5b8-d7137a89f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2021F1-A6D4-4221-BCCF-1C576D64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633d4-bcde-468b-820b-db06da1c9d74"/>
    <ds:schemaRef ds:uri="365fc44e-f9de-4b39-a5b8-d7137a89f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2383E-09A6-4233-9A61-5BFBFC2EAA71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365fc44e-f9de-4b39-a5b8-d7137a89f1e9"/>
    <ds:schemaRef ds:uri="dc6633d4-bcde-468b-820b-db06da1c9d74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5</cp:revision>
  <dcterms:created xsi:type="dcterms:W3CDTF">2024-10-24T11:52:00Z</dcterms:created>
  <dcterms:modified xsi:type="dcterms:W3CDTF">2024-11-13T13:07:00Z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0x010100E2A36DFDC97E414A92A0EE94C242E476</vt:lpwstr>
  </property>
  <property fmtid="{D5CDD505-2E9C-101B-9397-08002B2CF9AE}" pid="3" name="Order">
    <vt:r8>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